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2" w:type="dxa"/>
        <w:tblInd w:w="-1037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4"/>
        <w:gridCol w:w="87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性能</w:t>
            </w:r>
          </w:p>
        </w:tc>
        <w:tc>
          <w:tcPr>
            <w:tcW w:w="87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val="en-US" w:eastAsia="zh-CN" w:bidi="ar"/>
              </w:rPr>
              <w:t>指标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处理器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CPU: 64-bit quad core ARM Cortex A53 CPU  （不太懂这个，根据实际硬件需求选择）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运行内存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G                                   （不太懂这个，根据实际硬件需求选择）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存储容量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32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G                                  （不太懂这个，根据实际硬件需求选择）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显示屏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显示屏，可用于触摸，视频点播，测量数据显示等。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护眼暖屏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操作系统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安卓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7.1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以上，系统充分优化裁剪，根据提供的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APK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测试性能，需要达到指定帧数。可以设置分辨率、开机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Logo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、开机视频；可指定一个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APK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开机启动开机后播放开机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LOGO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、开机视频，直接启动指定进入桌面。可下载安装第三方应用，包括不限于当贝等应用。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接口及通讯功能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1、双频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WiFi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，或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WIFI 6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2、蓝牙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4.0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以上（连接蓝牙血糖仪，血压计等外设获得检测数据）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3、2个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USB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插口（可以识别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U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盘、键盘、鼠标、插入时分别触发不同事件给应用层使用）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4、可以通过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HDMI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进行投屏或者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WIFI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投屏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到电视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5、语音唤醒（可语音输入，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AI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对话）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6、电源插口（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5V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-2A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按键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个按键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：1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个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home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键开关机、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个音量键（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 xml:space="preserve">+ - 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）用于选择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指示灯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个表情灯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：1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充电指示灯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、消息提示灯、联网请求提示灯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采用机器人表情灯的形式展现，新消息提醒的表情，正常待机的表情等。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摄像头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2600万像素以上，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要求画面清晰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麦克风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2*数字咪麦，主机内置。主要实现语音唤醒和语音交互。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扬声器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kern w:val="0"/>
                <w:sz w:val="21"/>
                <w:szCs w:val="21"/>
                <w:lang w:val="en-US" w:eastAsia="zh-CN" w:bidi="ar"/>
              </w:rPr>
              <w:t>产品内置喇叭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，主要作为闹钟提醒，新消息提醒，测量数据上传成功后的提醒等。要求喇叭的音质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可爱动人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清晰，无杂音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即可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外观元素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机器人造型，准妈妈喜欢的特性、科技、医疗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、温暖、可爱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元素。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材质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环保</w:t>
            </w:r>
            <w:r>
              <w:rPr>
                <w:rFonts w:hint="default" w:ascii="Calibri" w:hAnsi="Calibri" w:eastAsia="宋体" w:cs="Calibri"/>
                <w:b w:val="0"/>
                <w:kern w:val="0"/>
                <w:sz w:val="21"/>
                <w:szCs w:val="21"/>
                <w:lang w:val="en-US" w:eastAsia="zh-CN" w:bidi="ar"/>
              </w:rPr>
              <w:t>PC+ABS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 （硅胶材质）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应用场景及范围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适用于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准妈妈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在家庭中使用，主要满足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准妈妈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一键视频咨询家庭医生，学习知识，健康检测、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准妈妈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社交，购买商品等需求。产品放在</w:t>
            </w:r>
            <w:r>
              <w:rPr>
                <w:rFonts w:hint="default" w:ascii="Calibri" w:hAnsi="Calibri" w:cs="Calibri" w:eastAsiaTheme="minorEastAsia"/>
                <w:b w:val="0"/>
                <w:kern w:val="0"/>
                <w:sz w:val="21"/>
                <w:szCs w:val="21"/>
                <w:lang w:val="en-US" w:eastAsia="zh-CN" w:bidi="ar"/>
              </w:rPr>
              <w:t>主卧床头柜、飘窗等</w:t>
            </w: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外观尺寸要求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需要把蓝牙或者多合一接口的：血压、血糖、胎心仪、血养、温度计、都收纳进入（暂定尺寸）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内置功能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孕前，孕中知识普、胎教音乐、及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远程问诊、心理健康咨询、医院挂号、健康记录、久坐提醒、产检提醒等健康提醒功能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1"/>
                <w:szCs w:val="21"/>
                <w:lang w:val="en-US" w:eastAsia="zh-CN" w:bidi="ar"/>
              </w:rPr>
              <w:t>设备功能</w:t>
            </w:r>
          </w:p>
        </w:tc>
        <w:tc>
          <w:tcPr>
            <w:tcW w:w="87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带有蓝牙或多合一测量接口：血压、血糖、心率、胎心率</w:t>
            </w: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、血氧、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2021-09-03T08:24:45Z</dcterms:created>
  <dc:creator>Administrator</dc:creator>
  <cp:lastModifiedBy>Administrator</cp:lastModifiedBy>
  <dcterms:modified xsi:type="dcterms:W3CDTF">2021-09-03T08:24:50Z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